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0EE" w:rsidRDefault="002413BE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40EE" w:rsidRDefault="000040EE">
      <w:pPr>
        <w:jc w:val="right"/>
      </w:pPr>
    </w:p>
    <w:p w:rsidR="000040EE" w:rsidRDefault="000040EE">
      <w:pPr>
        <w:jc w:val="right"/>
      </w:pPr>
    </w:p>
    <w:p w:rsidR="000040EE" w:rsidRDefault="000040EE">
      <w:pPr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0040EE">
        <w:trPr>
          <w:trHeight w:val="761"/>
        </w:trPr>
        <w:tc>
          <w:tcPr>
            <w:tcW w:w="4252" w:type="dxa"/>
          </w:tcPr>
          <w:p w:rsidR="000040EE" w:rsidRDefault="002413BE">
            <w:pPr>
              <w:pStyle w:val="41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0040EE" w:rsidRDefault="002413BE">
            <w:pPr>
              <w:pStyle w:val="81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0040EE" w:rsidRDefault="002413BE">
            <w:pPr>
              <w:pStyle w:val="81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0040EE" w:rsidRDefault="000040EE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0040EE" w:rsidRDefault="002413BE">
            <w:pPr>
              <w:pStyle w:val="41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0040EE" w:rsidRDefault="002413BE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0040EE" w:rsidRDefault="002413BE">
            <w:pPr>
              <w:pStyle w:val="81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0040EE" w:rsidRDefault="0098579C">
      <w:pPr>
        <w:spacing w:after="0" w:line="240" w:lineRule="auto"/>
      </w:pPr>
      <w:r>
        <w:pict>
          <v:line id="Прямая соединительная линия 4" o:spid="_x0000_s1027" style="position:absolute;z-index:251658240;mso-position-horizontal-relative:page;mso-position-vertical-relative:text" from="86.95pt,9.05pt" to="538.85pt,9.05pt" o:allowincell="f" strokeweight=".51mm">
            <v:fill o:detectmouseclick="t"/>
            <v:stroke joinstyle="miter"/>
            <w10:wrap anchorx="page"/>
          </v:line>
        </w:pict>
      </w:r>
    </w:p>
    <w:p w:rsidR="000040EE" w:rsidRDefault="002413BE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JÖП</w:t>
      </w:r>
    </w:p>
    <w:p w:rsidR="000040EE" w:rsidRDefault="00004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040EE" w:rsidRDefault="00004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40EE" w:rsidRDefault="00D94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001C17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8B2736">
        <w:rPr>
          <w:rFonts w:ascii="Times New Roman" w:hAnsi="Times New Roman" w:cs="Times New Roman"/>
          <w:sz w:val="28"/>
          <w:szCs w:val="28"/>
        </w:rPr>
        <w:t xml:space="preserve">ноября </w:t>
      </w:r>
      <w:r>
        <w:rPr>
          <w:rFonts w:ascii="Times New Roman" w:hAnsi="Times New Roman" w:cs="Times New Roman"/>
          <w:sz w:val="28"/>
          <w:szCs w:val="28"/>
        </w:rPr>
        <w:t>2024 г. №</w:t>
      </w:r>
      <w:r w:rsidR="000041F2">
        <w:rPr>
          <w:rFonts w:ascii="Times New Roman" w:hAnsi="Times New Roman" w:cs="Times New Roman"/>
          <w:sz w:val="28"/>
          <w:szCs w:val="28"/>
          <w:lang w:val="en-US"/>
        </w:rPr>
        <w:t xml:space="preserve"> 91</w:t>
      </w:r>
      <w:r w:rsidR="008B27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40EE" w:rsidRDefault="000040EE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0040EE" w:rsidRDefault="002413BE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0040EE" w:rsidRDefault="000040EE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0040EE" w:rsidRDefault="000040EE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2413BE" w:rsidRPr="00C97C8B" w:rsidRDefault="000238F5" w:rsidP="002D043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внесении изменений </w:t>
      </w:r>
      <w:r w:rsidR="008B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Постановление № 36 от 12.04.2024 года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2413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</w:t>
      </w:r>
      <w:r w:rsidR="002413BE" w:rsidRPr="00C97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освобождении</w:t>
      </w:r>
      <w:r w:rsidR="002D04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413BE" w:rsidRPr="00C97C8B">
        <w:rPr>
          <w:rFonts w:ascii="Times New Roman" w:hAnsi="Times New Roman" w:cs="Times New Roman"/>
          <w:b/>
          <w:bCs/>
          <w:sz w:val="28"/>
          <w:szCs w:val="28"/>
        </w:rPr>
        <w:t>отдельных категорий родителей</w:t>
      </w:r>
      <w:r w:rsidR="002D04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413BE" w:rsidRPr="00C97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(законных представителей</w:t>
      </w:r>
      <w:r w:rsidR="00F172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2413BE" w:rsidRPr="00C97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 взимания платы</w:t>
      </w:r>
      <w:r w:rsidR="002D04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413BE" w:rsidRPr="00C97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r w:rsidR="002D0430" w:rsidRPr="00C97C8B">
        <w:rPr>
          <w:rFonts w:ascii="Times New Roman" w:hAnsi="Times New Roman" w:cs="Times New Roman"/>
          <w:sz w:val="28"/>
          <w:szCs w:val="28"/>
        </w:rPr>
        <w:t>«</w:t>
      </w:r>
      <w:r w:rsidR="002413BE" w:rsidRPr="00C97C8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Чемальского района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8B27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2413BE" w:rsidRPr="00C97C8B" w:rsidRDefault="002413BE" w:rsidP="002413BE">
      <w:pPr>
        <w:spacing w:after="0" w:line="240" w:lineRule="auto"/>
        <w:ind w:left="2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13BE" w:rsidRDefault="002D0430" w:rsidP="002413B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13BE" w:rsidRPr="00C97C8B">
        <w:rPr>
          <w:rFonts w:ascii="Times New Roman" w:hAnsi="Times New Roman" w:cs="Times New Roman"/>
          <w:sz w:val="28"/>
          <w:szCs w:val="28"/>
        </w:rPr>
        <w:t xml:space="preserve">В соответствии со статьей 65 Федерального закона от 29 декабря 2012 года № 273-ФЗ «Об образовании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413BE" w:rsidRPr="00C97C8B">
        <w:rPr>
          <w:rFonts w:ascii="Times New Roman" w:hAnsi="Times New Roman" w:cs="Times New Roman"/>
          <w:sz w:val="28"/>
          <w:szCs w:val="28"/>
        </w:rPr>
        <w:t xml:space="preserve">дминистрация Чемальского района </w:t>
      </w:r>
      <w:r w:rsidR="002413BE" w:rsidRPr="00C97C8B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8B2736" w:rsidRDefault="00543760" w:rsidP="00D867E5">
      <w:pPr>
        <w:spacing w:after="0"/>
        <w:jc w:val="both"/>
        <w:rPr>
          <w:rStyle w:val="fontstyle01"/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D043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F56DA">
        <w:rPr>
          <w:rFonts w:ascii="Times New Roman" w:hAnsi="Times New Roman" w:cs="Times New Roman"/>
          <w:color w:val="000000"/>
          <w:sz w:val="28"/>
          <w:szCs w:val="28"/>
        </w:rPr>
        <w:t>1.В</w:t>
      </w:r>
      <w:r w:rsidR="002D04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01C17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001C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остановлении</w:t>
      </w:r>
      <w:r w:rsidR="008B2736" w:rsidRPr="008B273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36 от 12.04.2024 года</w:t>
      </w:r>
      <w:r w:rsidR="00D05A53" w:rsidRPr="00D05A53">
        <w:rPr>
          <w:rFonts w:ascii="Times New Roman" w:hAnsi="Times New Roman" w:cs="Times New Roman"/>
          <w:sz w:val="28"/>
          <w:szCs w:val="28"/>
        </w:rPr>
        <w:t xml:space="preserve"> «Об освобождении отдельных категорий родителей (законных представителей) от взимания платы</w:t>
      </w:r>
      <w:r w:rsidR="00A05455">
        <w:rPr>
          <w:rFonts w:ascii="Times New Roman" w:hAnsi="Times New Roman" w:cs="Times New Roman"/>
          <w:sz w:val="28"/>
          <w:szCs w:val="28"/>
        </w:rPr>
        <w:t xml:space="preserve"> </w:t>
      </w:r>
      <w:r w:rsidR="00D05A53" w:rsidRPr="00D05A53">
        <w:rPr>
          <w:rFonts w:ascii="Times New Roman" w:hAnsi="Times New Roman" w:cs="Times New Roman"/>
          <w:sz w:val="28"/>
          <w:szCs w:val="28"/>
        </w:rPr>
        <w:t xml:space="preserve">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="00D05A53" w:rsidRPr="00D05A53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D05A53" w:rsidRPr="00D05A53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001C17">
        <w:rPr>
          <w:rFonts w:ascii="Times New Roman" w:hAnsi="Times New Roman" w:cs="Times New Roman"/>
          <w:sz w:val="28"/>
          <w:szCs w:val="28"/>
        </w:rPr>
        <w:t xml:space="preserve"> (в редакции п</w:t>
      </w:r>
      <w:r w:rsidR="00001C17" w:rsidRPr="00D05A53">
        <w:rPr>
          <w:rFonts w:ascii="Times New Roman" w:hAnsi="Times New Roman" w:cs="Times New Roman"/>
          <w:sz w:val="28"/>
          <w:szCs w:val="28"/>
        </w:rPr>
        <w:t>остановлени</w:t>
      </w:r>
      <w:r w:rsidR="00001C17">
        <w:rPr>
          <w:rFonts w:ascii="Times New Roman" w:hAnsi="Times New Roman" w:cs="Times New Roman"/>
          <w:sz w:val="28"/>
          <w:szCs w:val="28"/>
        </w:rPr>
        <w:t xml:space="preserve">я </w:t>
      </w:r>
      <w:r w:rsidR="00001C17" w:rsidRPr="00D05A53">
        <w:rPr>
          <w:rFonts w:ascii="Times New Roman" w:hAnsi="Times New Roman" w:cs="Times New Roman"/>
          <w:sz w:val="28"/>
          <w:szCs w:val="28"/>
        </w:rPr>
        <w:t xml:space="preserve">№ </w:t>
      </w:r>
      <w:r w:rsidR="00001C17">
        <w:rPr>
          <w:rFonts w:ascii="Times New Roman" w:hAnsi="Times New Roman" w:cs="Times New Roman"/>
          <w:sz w:val="28"/>
          <w:szCs w:val="28"/>
        </w:rPr>
        <w:t>43</w:t>
      </w:r>
      <w:r w:rsidR="00001C17" w:rsidRPr="00D05A53">
        <w:rPr>
          <w:rFonts w:ascii="Times New Roman" w:hAnsi="Times New Roman" w:cs="Times New Roman"/>
          <w:sz w:val="28"/>
          <w:szCs w:val="28"/>
        </w:rPr>
        <w:t xml:space="preserve"> от </w:t>
      </w:r>
      <w:r w:rsidR="00001C17">
        <w:rPr>
          <w:rFonts w:ascii="Times New Roman" w:hAnsi="Times New Roman" w:cs="Times New Roman"/>
          <w:sz w:val="28"/>
          <w:szCs w:val="28"/>
        </w:rPr>
        <w:t>30</w:t>
      </w:r>
      <w:r w:rsidR="00001C17" w:rsidRPr="00D05A53">
        <w:rPr>
          <w:rFonts w:ascii="Times New Roman" w:hAnsi="Times New Roman" w:cs="Times New Roman"/>
          <w:sz w:val="28"/>
          <w:szCs w:val="28"/>
        </w:rPr>
        <w:t>.0</w:t>
      </w:r>
      <w:r w:rsidR="00001C17">
        <w:rPr>
          <w:rFonts w:ascii="Times New Roman" w:hAnsi="Times New Roman" w:cs="Times New Roman"/>
          <w:sz w:val="28"/>
          <w:szCs w:val="28"/>
        </w:rPr>
        <w:t>5</w:t>
      </w:r>
      <w:r w:rsidR="00001C17" w:rsidRPr="00D05A53">
        <w:rPr>
          <w:rFonts w:ascii="Times New Roman" w:hAnsi="Times New Roman" w:cs="Times New Roman"/>
          <w:sz w:val="28"/>
          <w:szCs w:val="28"/>
        </w:rPr>
        <w:t>.2024 года</w:t>
      </w:r>
      <w:r w:rsidR="00001C17">
        <w:rPr>
          <w:rFonts w:ascii="Times New Roman" w:hAnsi="Times New Roman" w:cs="Times New Roman"/>
          <w:sz w:val="28"/>
          <w:szCs w:val="28"/>
        </w:rPr>
        <w:t>) п</w:t>
      </w:r>
      <w:r w:rsidR="008B2736">
        <w:rPr>
          <w:rStyle w:val="fontstyle01"/>
          <w:rFonts w:ascii="Times New Roman" w:hAnsi="Times New Roman"/>
          <w:sz w:val="28"/>
          <w:szCs w:val="28"/>
        </w:rPr>
        <w:t xml:space="preserve">ункт </w:t>
      </w:r>
      <w:r w:rsidR="00001C17">
        <w:rPr>
          <w:rStyle w:val="fontstyle01"/>
          <w:rFonts w:ascii="Times New Roman" w:hAnsi="Times New Roman"/>
          <w:sz w:val="28"/>
          <w:szCs w:val="28"/>
        </w:rPr>
        <w:t>1</w:t>
      </w:r>
      <w:r w:rsidR="008B2736">
        <w:rPr>
          <w:rStyle w:val="fontstyle01"/>
          <w:rFonts w:ascii="Times New Roman" w:hAnsi="Times New Roman"/>
          <w:sz w:val="28"/>
          <w:szCs w:val="28"/>
        </w:rPr>
        <w:t xml:space="preserve">   дополнить абзацем следующего содержания:</w:t>
      </w:r>
      <w:r w:rsidR="00001C17" w:rsidRPr="00001C17">
        <w:rPr>
          <w:rStyle w:val="fontstyle01"/>
          <w:rFonts w:ascii="Times New Roman" w:hAnsi="Times New Roman"/>
          <w:sz w:val="28"/>
          <w:szCs w:val="28"/>
        </w:rPr>
        <w:t xml:space="preserve"> </w:t>
      </w:r>
    </w:p>
    <w:p w:rsidR="008B2736" w:rsidRPr="00001C17" w:rsidRDefault="00001C17" w:rsidP="00D867E5">
      <w:pPr>
        <w:suppressAutoHyphens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01C17">
        <w:rPr>
          <w:rStyle w:val="fontstyle01"/>
          <w:rFonts w:ascii="Times New Roman" w:hAnsi="Times New Roman" w:cs="Times New Roman"/>
          <w:bCs/>
          <w:sz w:val="28"/>
          <w:szCs w:val="28"/>
        </w:rPr>
        <w:t xml:space="preserve">   «М</w:t>
      </w:r>
      <w:r w:rsidR="008B2736" w:rsidRPr="00001C17">
        <w:rPr>
          <w:rFonts w:ascii="Times New Roman" w:hAnsi="Times New Roman" w:cs="Times New Roman"/>
          <w:sz w:val="28"/>
          <w:szCs w:val="28"/>
        </w:rPr>
        <w:t>униципальн</w:t>
      </w:r>
      <w:r w:rsidRPr="00001C17">
        <w:rPr>
          <w:rFonts w:ascii="Times New Roman" w:hAnsi="Times New Roman" w:cs="Times New Roman"/>
          <w:bCs/>
          <w:sz w:val="28"/>
          <w:szCs w:val="28"/>
        </w:rPr>
        <w:t>ую</w:t>
      </w:r>
      <w:r w:rsidR="008B2736" w:rsidRPr="00001C17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001C17">
        <w:rPr>
          <w:rFonts w:ascii="Times New Roman" w:hAnsi="Times New Roman" w:cs="Times New Roman"/>
          <w:bCs/>
          <w:sz w:val="28"/>
          <w:szCs w:val="28"/>
        </w:rPr>
        <w:t>у</w:t>
      </w:r>
      <w:r w:rsidR="008B2736" w:rsidRPr="00001C17">
        <w:rPr>
          <w:rFonts w:ascii="Times New Roman" w:hAnsi="Times New Roman" w:cs="Times New Roman"/>
          <w:sz w:val="28"/>
          <w:szCs w:val="28"/>
        </w:rPr>
        <w:t xml:space="preserve"> «Освобождение от оплаты, взимаемой за присмотр и уход за детьми, осваивающими образовательные програ</w:t>
      </w:r>
      <w:bookmarkStart w:id="0" w:name="_GoBack"/>
      <w:bookmarkEnd w:id="0"/>
      <w:r w:rsidR="008B2736" w:rsidRPr="00001C17">
        <w:rPr>
          <w:rFonts w:ascii="Times New Roman" w:hAnsi="Times New Roman" w:cs="Times New Roman"/>
          <w:sz w:val="28"/>
          <w:szCs w:val="28"/>
        </w:rPr>
        <w:t>ммы дошкольного обр</w:t>
      </w:r>
      <w:r w:rsidR="008B2736" w:rsidRPr="00001C17">
        <w:rPr>
          <w:rFonts w:ascii="Times New Roman" w:hAnsi="Times New Roman" w:cs="Times New Roman"/>
          <w:sz w:val="28"/>
          <w:szCs w:val="28"/>
        </w:rPr>
        <w:t>а</w:t>
      </w:r>
      <w:r w:rsidR="008B2736" w:rsidRPr="00001C17">
        <w:rPr>
          <w:rFonts w:ascii="Times New Roman" w:hAnsi="Times New Roman" w:cs="Times New Roman"/>
          <w:sz w:val="28"/>
          <w:szCs w:val="28"/>
        </w:rPr>
        <w:t>зования в муниципальных образовательных организациях</w:t>
      </w:r>
      <w:r w:rsidR="008B2736" w:rsidRPr="00001C17">
        <w:rPr>
          <w:rFonts w:ascii="Times New Roman" w:hAnsi="Times New Roman" w:cs="Times New Roman"/>
          <w:sz w:val="28"/>
          <w:szCs w:val="28"/>
        </w:rPr>
        <w:br/>
        <w:t xml:space="preserve"> </w:t>
      </w:r>
      <w:proofErr w:type="spellStart"/>
      <w:r w:rsidR="008B2736" w:rsidRPr="00001C17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8B2736" w:rsidRPr="00001C17">
        <w:rPr>
          <w:rFonts w:ascii="Times New Roman" w:hAnsi="Times New Roman" w:cs="Times New Roman"/>
          <w:sz w:val="28"/>
          <w:szCs w:val="28"/>
        </w:rPr>
        <w:t xml:space="preserve"> района» </w:t>
      </w:r>
      <w:r w:rsidRPr="00001C17">
        <w:rPr>
          <w:rFonts w:ascii="Times New Roman" w:hAnsi="Times New Roman" w:cs="Times New Roman"/>
          <w:bCs/>
          <w:sz w:val="28"/>
          <w:szCs w:val="28"/>
        </w:rPr>
        <w:t xml:space="preserve">можно получить в </w:t>
      </w:r>
      <w:r w:rsidR="008B2736" w:rsidRPr="00001C17">
        <w:rPr>
          <w:rFonts w:ascii="Times New Roman" w:hAnsi="Times New Roman" w:cs="Times New Roman"/>
          <w:sz w:val="28"/>
          <w:szCs w:val="28"/>
        </w:rPr>
        <w:t xml:space="preserve"> АУ РА «МФЦ»</w:t>
      </w:r>
      <w:r w:rsidRPr="00001C17">
        <w:rPr>
          <w:rFonts w:ascii="Times New Roman" w:hAnsi="Times New Roman" w:cs="Times New Roman"/>
          <w:kern w:val="0"/>
          <w:sz w:val="28"/>
          <w:szCs w:val="28"/>
        </w:rPr>
        <w:t xml:space="preserve"> в соответствии </w:t>
      </w:r>
      <w:r w:rsidR="00075FF1">
        <w:rPr>
          <w:rFonts w:ascii="Times New Roman" w:hAnsi="Times New Roman" w:cs="Times New Roman"/>
          <w:kern w:val="0"/>
          <w:sz w:val="28"/>
          <w:szCs w:val="28"/>
        </w:rPr>
        <w:t xml:space="preserve">с </w:t>
      </w:r>
      <w:r w:rsidRPr="00001C17">
        <w:rPr>
          <w:rFonts w:ascii="Times New Roman" w:hAnsi="Times New Roman" w:cs="Times New Roman"/>
          <w:kern w:val="0"/>
          <w:sz w:val="28"/>
          <w:szCs w:val="28"/>
        </w:rPr>
        <w:t>с</w:t>
      </w:r>
      <w:r w:rsidRPr="00001C17">
        <w:rPr>
          <w:rFonts w:ascii="Times New Roman" w:hAnsi="Times New Roman" w:cs="Times New Roman"/>
          <w:kern w:val="0"/>
          <w:sz w:val="28"/>
          <w:szCs w:val="28"/>
        </w:rPr>
        <w:t>о</w:t>
      </w:r>
      <w:r w:rsidRPr="00001C17">
        <w:rPr>
          <w:rFonts w:ascii="Times New Roman" w:hAnsi="Times New Roman" w:cs="Times New Roman"/>
          <w:kern w:val="0"/>
          <w:sz w:val="28"/>
          <w:szCs w:val="28"/>
        </w:rPr>
        <w:t>глашениями, заключенными между мног</w:t>
      </w:r>
      <w:r w:rsidR="00075FF1">
        <w:rPr>
          <w:rFonts w:ascii="Times New Roman" w:hAnsi="Times New Roman" w:cs="Times New Roman"/>
          <w:kern w:val="0"/>
          <w:sz w:val="28"/>
          <w:szCs w:val="28"/>
        </w:rPr>
        <w:t>офункциональным центром и орган</w:t>
      </w:r>
      <w:r w:rsidR="00075FF1">
        <w:rPr>
          <w:rFonts w:ascii="Times New Roman" w:hAnsi="Times New Roman" w:cs="Times New Roman"/>
          <w:kern w:val="0"/>
          <w:sz w:val="28"/>
          <w:szCs w:val="28"/>
        </w:rPr>
        <w:t>а</w:t>
      </w:r>
      <w:r w:rsidRPr="00001C17">
        <w:rPr>
          <w:rFonts w:ascii="Times New Roman" w:hAnsi="Times New Roman" w:cs="Times New Roman"/>
          <w:kern w:val="0"/>
          <w:sz w:val="28"/>
          <w:szCs w:val="28"/>
        </w:rPr>
        <w:t>ми, предоставляющими муниципальные услуги</w:t>
      </w:r>
      <w:r w:rsidR="00075FF1">
        <w:rPr>
          <w:rFonts w:ascii="Times New Roman" w:hAnsi="Times New Roman" w:cs="Times New Roman"/>
          <w:kern w:val="0"/>
          <w:sz w:val="28"/>
          <w:szCs w:val="28"/>
        </w:rPr>
        <w:t xml:space="preserve">, а также в </w:t>
      </w:r>
      <w:r w:rsidR="008B2736" w:rsidRPr="00001C17">
        <w:rPr>
          <w:rFonts w:ascii="Times New Roman" w:hAnsi="Times New Roman" w:cs="Times New Roman"/>
          <w:sz w:val="28"/>
          <w:szCs w:val="28"/>
        </w:rPr>
        <w:t xml:space="preserve"> электронной форме с использованием</w:t>
      </w:r>
      <w:r w:rsidR="00075FF1" w:rsidRPr="00075FF1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075FF1">
        <w:rPr>
          <w:rFonts w:ascii="Times New Roman" w:hAnsi="Times New Roman" w:cs="Times New Roman"/>
          <w:kern w:val="0"/>
          <w:sz w:val="28"/>
          <w:szCs w:val="28"/>
        </w:rPr>
        <w:t>единого портала государственных и муниципальных услуг</w:t>
      </w:r>
      <w:r w:rsidR="003F56DA">
        <w:rPr>
          <w:rFonts w:ascii="Times New Roman" w:hAnsi="Times New Roman" w:cs="Times New Roman"/>
          <w:kern w:val="0"/>
          <w:sz w:val="28"/>
          <w:szCs w:val="28"/>
        </w:rPr>
        <w:t xml:space="preserve"> ( начиная с 1 марта 2025 года)</w:t>
      </w:r>
      <w:r w:rsidR="00762BB1" w:rsidRPr="00001C17">
        <w:rPr>
          <w:rFonts w:ascii="Times New Roman" w:hAnsi="Times New Roman" w:cs="Times New Roman"/>
          <w:sz w:val="28"/>
          <w:szCs w:val="28"/>
        </w:rPr>
        <w:t xml:space="preserve"> </w:t>
      </w:r>
      <w:r w:rsidR="00075FF1">
        <w:rPr>
          <w:rFonts w:ascii="Times New Roman" w:hAnsi="Times New Roman" w:cs="Times New Roman"/>
          <w:sz w:val="28"/>
          <w:szCs w:val="28"/>
        </w:rPr>
        <w:t xml:space="preserve">в </w:t>
      </w:r>
      <w:r w:rsidR="003F56DA">
        <w:rPr>
          <w:rFonts w:ascii="Times New Roman" w:hAnsi="Times New Roman" w:cs="Times New Roman"/>
          <w:sz w:val="28"/>
          <w:szCs w:val="28"/>
        </w:rPr>
        <w:t xml:space="preserve">порядке, установленном </w:t>
      </w:r>
      <w:r w:rsidR="00075FF1">
        <w:rPr>
          <w:rFonts w:ascii="Times New Roman" w:hAnsi="Times New Roman" w:cs="Times New Roman"/>
          <w:sz w:val="28"/>
          <w:szCs w:val="28"/>
        </w:rPr>
        <w:t>с администра</w:t>
      </w:r>
      <w:r w:rsidR="003F56DA">
        <w:rPr>
          <w:rFonts w:ascii="Times New Roman" w:hAnsi="Times New Roman" w:cs="Times New Roman"/>
          <w:sz w:val="28"/>
          <w:szCs w:val="28"/>
        </w:rPr>
        <w:t>тивны</w:t>
      </w:r>
      <w:r w:rsidR="00075FF1">
        <w:rPr>
          <w:rFonts w:ascii="Times New Roman" w:hAnsi="Times New Roman" w:cs="Times New Roman"/>
          <w:sz w:val="28"/>
          <w:szCs w:val="28"/>
        </w:rPr>
        <w:t>м регламентом.</w:t>
      </w:r>
    </w:p>
    <w:p w:rsidR="002413BE" w:rsidRPr="00D867E5" w:rsidRDefault="003F56DA" w:rsidP="002413BE">
      <w:pPr>
        <w:pStyle w:val="a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</w:t>
      </w:r>
      <w:r w:rsidR="002413BE">
        <w:rPr>
          <w:rFonts w:ascii="Times New Roman" w:hAnsi="Times New Roman" w:cs="Times New Roman"/>
          <w:sz w:val="28"/>
          <w:szCs w:val="28"/>
        </w:rPr>
        <w:t>.</w:t>
      </w:r>
      <w:r w:rsidR="002D0430">
        <w:rPr>
          <w:rFonts w:ascii="Times New Roman" w:hAnsi="Times New Roman" w:cs="Times New Roman"/>
          <w:sz w:val="28"/>
          <w:szCs w:val="28"/>
        </w:rPr>
        <w:t xml:space="preserve"> </w:t>
      </w:r>
      <w:r w:rsidR="002413BE" w:rsidRPr="00C97C8B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с силу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r w:rsidR="002413BE" w:rsidRPr="00C97C8B">
        <w:rPr>
          <w:rFonts w:ascii="Times New Roman" w:hAnsi="Times New Roman" w:cs="Times New Roman"/>
          <w:sz w:val="28"/>
          <w:szCs w:val="28"/>
        </w:rPr>
        <w:t xml:space="preserve">дня его официального </w:t>
      </w:r>
      <w:r w:rsidR="002413BE" w:rsidRPr="00D867E5">
        <w:rPr>
          <w:rFonts w:ascii="Times New Roman" w:hAnsi="Times New Roman" w:cs="Times New Roman"/>
          <w:sz w:val="28"/>
          <w:szCs w:val="28"/>
        </w:rPr>
        <w:t>опубликования</w:t>
      </w:r>
      <w:r w:rsidR="00D867E5" w:rsidRPr="00D867E5">
        <w:rPr>
          <w:rFonts w:ascii="Times New Roman" w:hAnsi="Times New Roman" w:cs="Times New Roman"/>
          <w:sz w:val="28"/>
          <w:szCs w:val="28"/>
        </w:rPr>
        <w:t>.</w:t>
      </w:r>
    </w:p>
    <w:p w:rsidR="002413BE" w:rsidRPr="00C97C8B" w:rsidRDefault="002413BE" w:rsidP="002413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67E5" w:rsidRDefault="002413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0040EE" w:rsidRDefault="00D867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413BE"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Глава </w:t>
      </w:r>
      <w:proofErr w:type="spellStart"/>
      <w:r w:rsidR="002413BE"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Чемальского</w:t>
      </w:r>
      <w:proofErr w:type="spellEnd"/>
      <w:r w:rsidR="002413BE"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           А.И.</w:t>
      </w:r>
      <w:r w:rsidR="004A3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413BE" w:rsidRPr="00C97C8B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Елеков</w:t>
      </w:r>
      <w:proofErr w:type="spellEnd"/>
    </w:p>
    <w:sectPr w:rsidR="000040EE" w:rsidSect="00D867E5">
      <w:pgSz w:w="11906" w:h="16838"/>
      <w:pgMar w:top="284" w:right="567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0040EE"/>
    <w:rsid w:val="00001C17"/>
    <w:rsid w:val="000040EE"/>
    <w:rsid w:val="000041F2"/>
    <w:rsid w:val="000238F5"/>
    <w:rsid w:val="00075FF1"/>
    <w:rsid w:val="00103A51"/>
    <w:rsid w:val="002413BE"/>
    <w:rsid w:val="002B2DE6"/>
    <w:rsid w:val="002D0430"/>
    <w:rsid w:val="003D0A31"/>
    <w:rsid w:val="003F56DA"/>
    <w:rsid w:val="004A393C"/>
    <w:rsid w:val="004C53FA"/>
    <w:rsid w:val="00543760"/>
    <w:rsid w:val="00624D53"/>
    <w:rsid w:val="00762BB1"/>
    <w:rsid w:val="00894036"/>
    <w:rsid w:val="008B2736"/>
    <w:rsid w:val="00922962"/>
    <w:rsid w:val="0098579C"/>
    <w:rsid w:val="00985D3F"/>
    <w:rsid w:val="00A03572"/>
    <w:rsid w:val="00A05455"/>
    <w:rsid w:val="00A17093"/>
    <w:rsid w:val="00B11A8F"/>
    <w:rsid w:val="00C05E7F"/>
    <w:rsid w:val="00C2758E"/>
    <w:rsid w:val="00CD1C61"/>
    <w:rsid w:val="00CE346A"/>
    <w:rsid w:val="00D05A53"/>
    <w:rsid w:val="00D655D2"/>
    <w:rsid w:val="00D867E5"/>
    <w:rsid w:val="00D94C14"/>
    <w:rsid w:val="00DA359D"/>
    <w:rsid w:val="00DA7546"/>
    <w:rsid w:val="00F172B0"/>
    <w:rsid w:val="00FF5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81">
    <w:name w:val="Заголовок 81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81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10">
    <w:name w:val="Заголовок1"/>
    <w:basedOn w:val="a"/>
    <w:next w:val="a4"/>
    <w:qFormat/>
    <w:rsid w:val="000040EE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rsid w:val="000040EE"/>
    <w:pPr>
      <w:spacing w:after="140" w:line="276" w:lineRule="auto"/>
    </w:pPr>
  </w:style>
  <w:style w:type="paragraph" w:styleId="a5">
    <w:name w:val="List"/>
    <w:basedOn w:val="a4"/>
    <w:rsid w:val="000040EE"/>
    <w:rPr>
      <w:rFonts w:cs="Arial Unicode MS"/>
    </w:rPr>
  </w:style>
  <w:style w:type="paragraph" w:customStyle="1" w:styleId="11">
    <w:name w:val="Название объекта1"/>
    <w:basedOn w:val="a"/>
    <w:qFormat/>
    <w:rsid w:val="000040EE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6">
    <w:name w:val="index heading"/>
    <w:basedOn w:val="a"/>
    <w:qFormat/>
    <w:rsid w:val="000040EE"/>
    <w:pPr>
      <w:suppressLineNumbers/>
    </w:pPr>
    <w:rPr>
      <w:rFonts w:cs="Arial Unicode MS"/>
    </w:rPr>
  </w:style>
  <w:style w:type="paragraph" w:styleId="a7">
    <w:name w:val="Title"/>
    <w:basedOn w:val="a"/>
    <w:next w:val="a4"/>
    <w:qFormat/>
    <w:rsid w:val="000040EE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0040EE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9">
    <w:name w:val="List Paragraph"/>
    <w:basedOn w:val="a"/>
    <w:uiPriority w:val="34"/>
    <w:qFormat/>
    <w:rsid w:val="002413BE"/>
    <w:pPr>
      <w:suppressAutoHyphens w:val="0"/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172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172B0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rsid w:val="00D05A53"/>
    <w:rPr>
      <w:rFonts w:ascii="ArialMT" w:hAnsi="Arial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80">
    <w:name w:val="Основной текст (8)_"/>
    <w:basedOn w:val="a0"/>
    <w:link w:val="82"/>
    <w:rsid w:val="008B273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82">
    <w:name w:val="Основной текст (8)"/>
    <w:basedOn w:val="a"/>
    <w:link w:val="80"/>
    <w:rsid w:val="008B2736"/>
    <w:pPr>
      <w:widowControl w:val="0"/>
      <w:shd w:val="clear" w:color="auto" w:fill="FFFFFF"/>
      <w:suppressAutoHyphens w:val="0"/>
      <w:spacing w:after="0" w:line="322" w:lineRule="exact"/>
      <w:ind w:hanging="6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568CA-8283-4196-BC8E-F23910739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aksiveda@mail.ru</dc:creator>
  <cp:lastModifiedBy>User</cp:lastModifiedBy>
  <cp:revision>2</cp:revision>
  <cp:lastPrinted>2024-11-26T04:21:00Z</cp:lastPrinted>
  <dcterms:created xsi:type="dcterms:W3CDTF">2024-11-26T04:22:00Z</dcterms:created>
  <dcterms:modified xsi:type="dcterms:W3CDTF">2024-11-26T04:22:00Z</dcterms:modified>
  <dc:language>ru-RU</dc:language>
</cp:coreProperties>
</file>